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4F6A1" w14:textId="253D27B1" w:rsidR="00F74F33" w:rsidRDefault="003067D9" w:rsidP="003067D9">
      <w:pPr>
        <w:pStyle w:val="a1"/>
      </w:pPr>
      <w:r>
        <w:t xml:space="preserve">Apéndice A. </w:t>
      </w:r>
      <w:r w:rsidR="00635506">
        <w:t>Preguntas tópico Grupo Focal</w:t>
      </w:r>
    </w:p>
    <w:p w14:paraId="2C065A21" w14:textId="77777777" w:rsidR="003067D9" w:rsidRPr="00CC2C9B" w:rsidRDefault="003067D9" w:rsidP="003067D9">
      <w:pPr>
        <w:pStyle w:val="a1"/>
      </w:pPr>
    </w:p>
    <w:p w14:paraId="132F8E87" w14:textId="38CB73E2" w:rsidR="00066444" w:rsidRPr="00270734" w:rsidRDefault="00B60DF2" w:rsidP="00CC2C9B">
      <w:pPr>
        <w:spacing w:after="0" w:line="360" w:lineRule="auto"/>
        <w:jc w:val="both"/>
        <w:rPr>
          <w:rFonts w:cs="Times New Roman"/>
          <w:bCs/>
          <w:i/>
          <w:iCs/>
          <w:szCs w:val="24"/>
        </w:rPr>
      </w:pPr>
      <w:r>
        <w:rPr>
          <w:rFonts w:cs="Times New Roman"/>
          <w:bCs/>
          <w:i/>
          <w:iCs/>
          <w:szCs w:val="24"/>
        </w:rPr>
        <w:t xml:space="preserve">Gracias por participar en el presente grupo focal. </w:t>
      </w:r>
      <w:r w:rsidR="00294CFC" w:rsidRPr="00270734">
        <w:rPr>
          <w:rFonts w:cs="Times New Roman"/>
          <w:bCs/>
          <w:i/>
          <w:iCs/>
          <w:szCs w:val="24"/>
        </w:rPr>
        <w:t xml:space="preserve">El tratamiento de los datos suministrados por los participantes será realizado por el investigador, quien se compromete a recolectar, almacenar y procesar los datos personales con estricta seguridad y confidencialidad, siguiendo las disposiciones de la Ley 1581 de 2012 y el Decreto 1377 de 2013. El propósito de esta investigación es evaluar la percepción de los </w:t>
      </w:r>
      <w:r w:rsidR="00F30531" w:rsidRPr="00270734">
        <w:rPr>
          <w:rFonts w:cs="Times New Roman"/>
          <w:bCs/>
          <w:i/>
          <w:iCs/>
          <w:szCs w:val="24"/>
        </w:rPr>
        <w:t>padres</w:t>
      </w:r>
      <w:r>
        <w:rPr>
          <w:rFonts w:cs="Times New Roman"/>
          <w:bCs/>
          <w:i/>
          <w:iCs/>
          <w:szCs w:val="24"/>
        </w:rPr>
        <w:t xml:space="preserve"> y de niños pertenecientes a</w:t>
      </w:r>
      <w:r w:rsidR="00EA14B4">
        <w:rPr>
          <w:rFonts w:cs="Times New Roman"/>
          <w:bCs/>
          <w:i/>
          <w:iCs/>
          <w:szCs w:val="24"/>
        </w:rPr>
        <w:t xml:space="preserve"> la generación Alpha para conocer sus comportamientos.</w:t>
      </w:r>
      <w:r w:rsidR="00294CFC" w:rsidRPr="00270734">
        <w:rPr>
          <w:rFonts w:cs="Times New Roman"/>
          <w:bCs/>
          <w:i/>
          <w:iCs/>
          <w:szCs w:val="24"/>
        </w:rPr>
        <w:t xml:space="preserve"> La recolección de datos será confidencial y se utilizará exclusivamente con fines académicos. </w:t>
      </w:r>
    </w:p>
    <w:p w14:paraId="09327183" w14:textId="77777777" w:rsidR="00294CFC" w:rsidRDefault="00294CFC" w:rsidP="00294CFC">
      <w:pPr>
        <w:spacing w:after="0" w:line="360" w:lineRule="auto"/>
        <w:rPr>
          <w:rFonts w:cs="Times New Roman"/>
        </w:rPr>
      </w:pPr>
    </w:p>
    <w:p w14:paraId="1E91C389" w14:textId="77777777" w:rsidR="00B60DF2" w:rsidRPr="00B60DF2" w:rsidRDefault="00B60DF2" w:rsidP="00B60DF2">
      <w:pPr>
        <w:spacing w:after="0" w:line="360" w:lineRule="auto"/>
        <w:rPr>
          <w:rFonts w:cs="Times New Roman"/>
          <w:b/>
          <w:bCs/>
          <w:color w:val="auto"/>
          <w:szCs w:val="24"/>
          <w:lang w:val="es-CO"/>
        </w:rPr>
      </w:pPr>
      <w:r w:rsidRPr="00B60DF2">
        <w:rPr>
          <w:rFonts w:cs="Times New Roman"/>
          <w:b/>
          <w:bCs/>
          <w:color w:val="auto"/>
          <w:szCs w:val="24"/>
          <w:lang w:val="es-CO"/>
        </w:rPr>
        <w:t>Grupo Focal: Aceptación de la Propuesta de Valor y Características del Servicio para Padres y Niños de la Generación Alpha</w:t>
      </w:r>
    </w:p>
    <w:p w14:paraId="590715D7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</w:p>
    <w:p w14:paraId="7FDDC659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NOTA: Es fundamental recordar a los participantes que la generación Alpha abarca a aquellos nacidos después del año 2010. Este grupo focal incluirá tanto a padres como a niños de la generación Alpha. Las preguntas proporcionadas sirven como una guía inicial y tienen la flexibilidad de ser ajustadas o ampliadas en función de las respuestas y comentarios surgidos durante la dinámica del grupo focal.</w:t>
      </w:r>
    </w:p>
    <w:p w14:paraId="7A0F3E16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</w:p>
    <w:p w14:paraId="35CDD8A4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Percepción de la Propuesta de Valor:</w:t>
      </w:r>
    </w:p>
    <w:p w14:paraId="34FCCECA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¿Qué aspectos consideran ustedes más importantes al elegir una peluquería para los niños de la generación Alpha?</w:t>
      </w:r>
    </w:p>
    <w:p w14:paraId="6195F299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¿Qué expectativas tienen respecto a una peluquería interactiva en términos de servicios y experiencia ofrecida?</w:t>
      </w:r>
    </w:p>
    <w:p w14:paraId="5088C1E8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¿Qué características específicas les gustaría ver en una peluquería interactiva para que consideren ir allí?</w:t>
      </w:r>
    </w:p>
    <w:p w14:paraId="2983B175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Aceptación y Reacción de los Niños:</w:t>
      </w:r>
    </w:p>
    <w:p w14:paraId="3C3B969E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Niños: ¿Cómo se sentirían ustedes ante la idea de una peluquería interactiva?</w:t>
      </w:r>
    </w:p>
    <w:p w14:paraId="550DFF51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Niños: ¿Qué aspectos de una experiencia en la peluquería creen que serían más divertidos o interesantes para ustedes?</w:t>
      </w:r>
    </w:p>
    <w:p w14:paraId="1508B10D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lastRenderedPageBreak/>
        <w:t>Niños: ¿Estarían dispuestos a participar en actividades interactivas durante su visita a la peluquería?</w:t>
      </w:r>
    </w:p>
    <w:p w14:paraId="097D0569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Factores de Influencia en la Decisión:</w:t>
      </w:r>
    </w:p>
    <w:p w14:paraId="1C453DC7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Padres: ¿Qué influencia tiene la opinión de sus hijos en la elección de una peluquería?</w:t>
      </w:r>
    </w:p>
    <w:p w14:paraId="275FAA5A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Padres: ¿Qué aspectos del servicio de peluquería valorarían más al llevar a sus hijos allí?</w:t>
      </w:r>
    </w:p>
    <w:p w14:paraId="1C16F4DF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Padres: ¿Cómo creen que la propuesta de valor de una peluquería interactiva podría diferenciarse de las opciones tradicionales?</w:t>
      </w:r>
    </w:p>
    <w:p w14:paraId="37BCCF00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Expectativas y Preocupaciones de los Padres y Niños:</w:t>
      </w:r>
    </w:p>
    <w:p w14:paraId="615E117C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Padres: ¿Qué esperarían ustedes como padres de la experiencia de llevar a sus hijos a una peluquería interactiva?</w:t>
      </w:r>
    </w:p>
    <w:p w14:paraId="70D19DC2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Niños: ¿Tienen alguna preocupación o expectativa específica sobre visitar una peluquería interactiva?</w:t>
      </w:r>
    </w:p>
    <w:p w14:paraId="349E01E8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Padres y Niños: ¿Qué medidas tomarían ustedes para garantizar la seguridad y comodidad durante su visita a la peluquería?</w:t>
      </w:r>
    </w:p>
    <w:p w14:paraId="2CBBE073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Impacto en la Experiencia Familiar:</w:t>
      </w:r>
    </w:p>
    <w:p w14:paraId="3E9E53F9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Padres: ¿Cómo creen que una peluquería interactiva influiría en la experiencia familiar en general?</w:t>
      </w:r>
    </w:p>
    <w:p w14:paraId="5B085A23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Padres: ¿Consideran que la interacción con la tecnología en la peluquería podría fortalecer la relación entre ustedes y sus hijos?</w:t>
      </w:r>
    </w:p>
    <w:p w14:paraId="6A76D305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Niños: ¿Cómo creen que la visita a una peluquería interactiva afectaría su relación con sus padres?</w:t>
      </w:r>
    </w:p>
    <w:p w14:paraId="6B8A4CA4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Sugerencias y Comentarios Adicionales:</w:t>
      </w:r>
    </w:p>
    <w:p w14:paraId="33AB2A03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¿Tienen alguna sugerencia o comentario adicional sobre cómo podría mejorar la propuesta de valor de una peluquería interactiva para la generación Alpha?</w:t>
      </w:r>
    </w:p>
    <w:p w14:paraId="48778770" w14:textId="47D1350D" w:rsid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t>¿Hay algún aspecto específico que les gustaría mencionar o discutir sobre la experiencia en la peluquería para ustedes?</w:t>
      </w:r>
    </w:p>
    <w:p w14:paraId="3FED1C53" w14:textId="06646583" w:rsid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</w:p>
    <w:p w14:paraId="3FD0B75C" w14:textId="77777777" w:rsidR="00B60DF2" w:rsidRPr="00270734" w:rsidRDefault="00B60DF2" w:rsidP="00B60DF2">
      <w:pPr>
        <w:spacing w:before="300" w:after="0" w:line="360" w:lineRule="auto"/>
        <w:rPr>
          <w:rFonts w:eastAsia="Times New Roman" w:cs="Times New Roman"/>
          <w:color w:val="auto"/>
          <w:szCs w:val="24"/>
          <w:lang w:val="es-CO" w:eastAsia="es-CO"/>
        </w:rPr>
      </w:pPr>
      <w:r w:rsidRPr="00270734">
        <w:rPr>
          <w:rFonts w:eastAsia="Times New Roman" w:cs="Times New Roman"/>
          <w:color w:val="auto"/>
          <w:szCs w:val="24"/>
          <w:lang w:val="es-CO" w:eastAsia="es-CO"/>
        </w:rPr>
        <w:t xml:space="preserve">NOTA: Estas preguntas son solo una guía y se pueden adaptar o agregar más preguntas en función de las respuestas y comentarios de </w:t>
      </w:r>
      <w:r>
        <w:rPr>
          <w:rFonts w:eastAsia="Times New Roman" w:cs="Times New Roman"/>
          <w:color w:val="auto"/>
          <w:szCs w:val="24"/>
          <w:lang w:val="es-CO" w:eastAsia="es-CO"/>
        </w:rPr>
        <w:t xml:space="preserve">los participantes del grupo focal </w:t>
      </w:r>
      <w:r w:rsidRPr="00270734">
        <w:rPr>
          <w:rFonts w:eastAsia="Times New Roman" w:cs="Times New Roman"/>
          <w:color w:val="auto"/>
          <w:szCs w:val="24"/>
          <w:lang w:val="es-CO" w:eastAsia="es-CO"/>
        </w:rPr>
        <w:t>de acuerdo a criterios del investigador (Mc Daniel, 2015).</w:t>
      </w:r>
    </w:p>
    <w:p w14:paraId="5496FF65" w14:textId="77777777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</w:p>
    <w:p w14:paraId="1EE389C2" w14:textId="2C939F11" w:rsidR="00B60DF2" w:rsidRPr="00B60DF2" w:rsidRDefault="00B60DF2" w:rsidP="00B60DF2">
      <w:pPr>
        <w:spacing w:after="0" w:line="360" w:lineRule="auto"/>
        <w:rPr>
          <w:rFonts w:cs="Times New Roman"/>
          <w:color w:val="auto"/>
          <w:szCs w:val="24"/>
          <w:lang w:val="es-CO"/>
        </w:rPr>
      </w:pPr>
      <w:r w:rsidRPr="00B60DF2">
        <w:rPr>
          <w:rFonts w:cs="Times New Roman"/>
          <w:color w:val="auto"/>
          <w:szCs w:val="24"/>
          <w:lang w:val="es-CO"/>
        </w:rPr>
        <w:lastRenderedPageBreak/>
        <w:t>Agradecemos sinceramente su participación en este grupo focal. Sus opiniones y aportes son fundamentales para nuestro estudio y nos ayudarán a diseñar una propuesta de valor que satisfaga las necesidades y expectativas tanto de los padres como de los niños de la generación Alpha.</w:t>
      </w:r>
    </w:p>
    <w:sectPr w:rsidR="00B60DF2" w:rsidRPr="00B60D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E0BA5" w14:textId="77777777" w:rsidR="00861ECB" w:rsidRDefault="00861ECB" w:rsidP="00F74F33">
      <w:pPr>
        <w:spacing w:after="0" w:line="240" w:lineRule="auto"/>
      </w:pPr>
      <w:r>
        <w:separator/>
      </w:r>
    </w:p>
  </w:endnote>
  <w:endnote w:type="continuationSeparator" w:id="0">
    <w:p w14:paraId="2B18625A" w14:textId="77777777" w:rsidR="00861ECB" w:rsidRDefault="00861ECB" w:rsidP="00F74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FD5B4" w14:textId="77777777" w:rsidR="00861ECB" w:rsidRDefault="00861ECB" w:rsidP="00F74F33">
      <w:pPr>
        <w:spacing w:after="0" w:line="240" w:lineRule="auto"/>
      </w:pPr>
      <w:r>
        <w:separator/>
      </w:r>
    </w:p>
  </w:footnote>
  <w:footnote w:type="continuationSeparator" w:id="0">
    <w:p w14:paraId="2F20FCE7" w14:textId="77777777" w:rsidR="00861ECB" w:rsidRDefault="00861ECB" w:rsidP="00F74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474AF"/>
    <w:multiLevelType w:val="hybridMultilevel"/>
    <w:tmpl w:val="6532C79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54616F"/>
    <w:multiLevelType w:val="hybridMultilevel"/>
    <w:tmpl w:val="5860B484"/>
    <w:lvl w:ilvl="0" w:tplc="F0EC2E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34C31"/>
    <w:multiLevelType w:val="multilevel"/>
    <w:tmpl w:val="114A8844"/>
    <w:lvl w:ilvl="0">
      <w:start w:val="1"/>
      <w:numFmt w:val="decimal"/>
      <w:lvlText w:val="%1."/>
      <w:lvlJc w:val="left"/>
      <w:pPr>
        <w:ind w:left="21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8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80" w:hanging="1800"/>
      </w:pPr>
      <w:rPr>
        <w:rFonts w:hint="default"/>
        <w:b/>
      </w:rPr>
    </w:lvl>
  </w:abstractNum>
  <w:abstractNum w:abstractNumId="3" w15:restartNumberingAfterBreak="0">
    <w:nsid w:val="1ADD3F38"/>
    <w:multiLevelType w:val="hybridMultilevel"/>
    <w:tmpl w:val="EE40D2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860D3"/>
    <w:multiLevelType w:val="hybridMultilevel"/>
    <w:tmpl w:val="F200754C"/>
    <w:lvl w:ilvl="0" w:tplc="F0EC2E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84E85"/>
    <w:multiLevelType w:val="hybridMultilevel"/>
    <w:tmpl w:val="06E02A0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212125"/>
    <w:multiLevelType w:val="multilevel"/>
    <w:tmpl w:val="E0DA87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s-E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38B838C5"/>
    <w:multiLevelType w:val="hybridMultilevel"/>
    <w:tmpl w:val="4246C4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816F98"/>
    <w:multiLevelType w:val="hybridMultilevel"/>
    <w:tmpl w:val="B18E1768"/>
    <w:lvl w:ilvl="0" w:tplc="F0EC2E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A0EE2"/>
    <w:multiLevelType w:val="hybridMultilevel"/>
    <w:tmpl w:val="2F08C9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3E9677E"/>
    <w:multiLevelType w:val="hybridMultilevel"/>
    <w:tmpl w:val="17C069C6"/>
    <w:lvl w:ilvl="0" w:tplc="240A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565D6A19"/>
    <w:multiLevelType w:val="hybridMultilevel"/>
    <w:tmpl w:val="19A08DEA"/>
    <w:lvl w:ilvl="0" w:tplc="F0EC2E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53568"/>
    <w:multiLevelType w:val="hybridMultilevel"/>
    <w:tmpl w:val="45C2AD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B0290A"/>
    <w:multiLevelType w:val="hybridMultilevel"/>
    <w:tmpl w:val="4D426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66E89"/>
    <w:multiLevelType w:val="hybridMultilevel"/>
    <w:tmpl w:val="84A06226"/>
    <w:lvl w:ilvl="0" w:tplc="F0EC2E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16B3C"/>
    <w:multiLevelType w:val="hybridMultilevel"/>
    <w:tmpl w:val="543AAB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E714CD"/>
    <w:multiLevelType w:val="hybridMultilevel"/>
    <w:tmpl w:val="6DE08A92"/>
    <w:lvl w:ilvl="0" w:tplc="240A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75174A87"/>
    <w:multiLevelType w:val="hybridMultilevel"/>
    <w:tmpl w:val="E208C6C8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9"/>
  </w:num>
  <w:num w:numId="5">
    <w:abstractNumId w:val="7"/>
  </w:num>
  <w:num w:numId="6">
    <w:abstractNumId w:val="0"/>
  </w:num>
  <w:num w:numId="7">
    <w:abstractNumId w:val="16"/>
  </w:num>
  <w:num w:numId="8">
    <w:abstractNumId w:val="10"/>
  </w:num>
  <w:num w:numId="9">
    <w:abstractNumId w:val="2"/>
  </w:num>
  <w:num w:numId="10">
    <w:abstractNumId w:val="2"/>
  </w:num>
  <w:num w:numId="11">
    <w:abstractNumId w:val="6"/>
  </w:num>
  <w:num w:numId="12">
    <w:abstractNumId w:val="13"/>
  </w:num>
  <w:num w:numId="13">
    <w:abstractNumId w:val="5"/>
  </w:num>
  <w:num w:numId="14">
    <w:abstractNumId w:val="3"/>
  </w:num>
  <w:num w:numId="15">
    <w:abstractNumId w:val="4"/>
  </w:num>
  <w:num w:numId="16">
    <w:abstractNumId w:val="1"/>
  </w:num>
  <w:num w:numId="17">
    <w:abstractNumId w:val="14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F33"/>
    <w:rsid w:val="00001596"/>
    <w:rsid w:val="000358C0"/>
    <w:rsid w:val="000370E7"/>
    <w:rsid w:val="00066444"/>
    <w:rsid w:val="000B727E"/>
    <w:rsid w:val="00100143"/>
    <w:rsid w:val="0011281E"/>
    <w:rsid w:val="001414C3"/>
    <w:rsid w:val="0016798A"/>
    <w:rsid w:val="00193CB1"/>
    <w:rsid w:val="00195F44"/>
    <w:rsid w:val="001A0F6E"/>
    <w:rsid w:val="001A504B"/>
    <w:rsid w:val="00232B6D"/>
    <w:rsid w:val="002407C9"/>
    <w:rsid w:val="00264D49"/>
    <w:rsid w:val="00270734"/>
    <w:rsid w:val="00270BD2"/>
    <w:rsid w:val="00294CFC"/>
    <w:rsid w:val="002A1605"/>
    <w:rsid w:val="00304F52"/>
    <w:rsid w:val="003067D9"/>
    <w:rsid w:val="00320414"/>
    <w:rsid w:val="00325992"/>
    <w:rsid w:val="0037172D"/>
    <w:rsid w:val="003953FA"/>
    <w:rsid w:val="003E74A2"/>
    <w:rsid w:val="003F09EA"/>
    <w:rsid w:val="003F43C3"/>
    <w:rsid w:val="003F4655"/>
    <w:rsid w:val="003F5577"/>
    <w:rsid w:val="00401E89"/>
    <w:rsid w:val="004258BC"/>
    <w:rsid w:val="004E6F14"/>
    <w:rsid w:val="00512457"/>
    <w:rsid w:val="00513695"/>
    <w:rsid w:val="00576ED8"/>
    <w:rsid w:val="005C0458"/>
    <w:rsid w:val="00614BD4"/>
    <w:rsid w:val="006331EA"/>
    <w:rsid w:val="006335CF"/>
    <w:rsid w:val="00635506"/>
    <w:rsid w:val="00642A99"/>
    <w:rsid w:val="00656C01"/>
    <w:rsid w:val="006A6B9D"/>
    <w:rsid w:val="006A77D7"/>
    <w:rsid w:val="006B6B64"/>
    <w:rsid w:val="007A0DF1"/>
    <w:rsid w:val="007D0F79"/>
    <w:rsid w:val="00831ED4"/>
    <w:rsid w:val="00854C0F"/>
    <w:rsid w:val="00861ECB"/>
    <w:rsid w:val="008C2BE2"/>
    <w:rsid w:val="008F3FD6"/>
    <w:rsid w:val="00964786"/>
    <w:rsid w:val="00964C7E"/>
    <w:rsid w:val="00973CB9"/>
    <w:rsid w:val="009A0B73"/>
    <w:rsid w:val="009C2C5D"/>
    <w:rsid w:val="00A66A1F"/>
    <w:rsid w:val="00A95AF0"/>
    <w:rsid w:val="00B03DD1"/>
    <w:rsid w:val="00B2038A"/>
    <w:rsid w:val="00B26367"/>
    <w:rsid w:val="00B30770"/>
    <w:rsid w:val="00B3774F"/>
    <w:rsid w:val="00B37BCA"/>
    <w:rsid w:val="00B60DF2"/>
    <w:rsid w:val="00BB20CF"/>
    <w:rsid w:val="00BB3A94"/>
    <w:rsid w:val="00C05BA5"/>
    <w:rsid w:val="00C47191"/>
    <w:rsid w:val="00C676FA"/>
    <w:rsid w:val="00C925F4"/>
    <w:rsid w:val="00CC2C9B"/>
    <w:rsid w:val="00CE51DD"/>
    <w:rsid w:val="00D0691B"/>
    <w:rsid w:val="00D22194"/>
    <w:rsid w:val="00D2712E"/>
    <w:rsid w:val="00D964BC"/>
    <w:rsid w:val="00DD28B3"/>
    <w:rsid w:val="00DF5D90"/>
    <w:rsid w:val="00E60D20"/>
    <w:rsid w:val="00E80326"/>
    <w:rsid w:val="00EA14B4"/>
    <w:rsid w:val="00EA4B9E"/>
    <w:rsid w:val="00EC5F0C"/>
    <w:rsid w:val="00F206E6"/>
    <w:rsid w:val="00F30531"/>
    <w:rsid w:val="00F4611A"/>
    <w:rsid w:val="00F70D8F"/>
    <w:rsid w:val="00F74F33"/>
    <w:rsid w:val="00FA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BDA4"/>
  <w15:docId w15:val="{A3E90C72-1430-40A7-87AB-6F20E609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rial"/>
        <w:color w:val="000000"/>
        <w:sz w:val="24"/>
        <w:szCs w:val="22"/>
        <w:lang w:val="es-CO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74F33"/>
    <w:pPr>
      <w:spacing w:after="160" w:line="259" w:lineRule="auto"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067D9"/>
    <w:pPr>
      <w:keepNext/>
      <w:keepLines/>
      <w:spacing w:before="240" w:after="0" w:line="240" w:lineRule="auto"/>
      <w:jc w:val="center"/>
      <w:outlineLvl w:val="0"/>
    </w:pPr>
    <w:rPr>
      <w:rFonts w:eastAsiaTheme="majorEastAsia" w:cstheme="majorBidi"/>
      <w:b/>
      <w:szCs w:val="32"/>
      <w:lang w:val="es-CO" w:eastAsia="es-CO"/>
    </w:rPr>
  </w:style>
  <w:style w:type="paragraph" w:styleId="Ttulo2">
    <w:name w:val="heading 2"/>
    <w:basedOn w:val="Normal"/>
    <w:next w:val="Normal"/>
    <w:link w:val="Ttulo2Car"/>
    <w:autoRedefine/>
    <w:uiPriority w:val="9"/>
    <w:semiHidden/>
    <w:unhideWhenUsed/>
    <w:qFormat/>
    <w:rsid w:val="003067D9"/>
    <w:pPr>
      <w:keepNext/>
      <w:keepLines/>
      <w:spacing w:before="40" w:after="0" w:line="360" w:lineRule="auto"/>
      <w:outlineLvl w:val="1"/>
    </w:pPr>
    <w:rPr>
      <w:rFonts w:eastAsiaTheme="majorEastAsia" w:cstheme="majorBidi"/>
      <w:b/>
      <w:color w:val="auto"/>
      <w:szCs w:val="24"/>
      <w:lang w:val="es-CO"/>
    </w:rPr>
  </w:style>
  <w:style w:type="paragraph" w:styleId="Ttulo3">
    <w:name w:val="heading 3"/>
    <w:basedOn w:val="Normal"/>
    <w:next w:val="Normal"/>
    <w:link w:val="Ttulo3Car"/>
    <w:autoRedefine/>
    <w:uiPriority w:val="9"/>
    <w:semiHidden/>
    <w:unhideWhenUsed/>
    <w:qFormat/>
    <w:rsid w:val="003067D9"/>
    <w:pPr>
      <w:keepNext/>
      <w:keepLines/>
      <w:tabs>
        <w:tab w:val="left" w:pos="993"/>
      </w:tabs>
      <w:spacing w:after="0" w:line="480" w:lineRule="auto"/>
      <w:ind w:firstLine="709"/>
      <w:jc w:val="both"/>
      <w:outlineLvl w:val="2"/>
    </w:pPr>
    <w:rPr>
      <w:rFonts w:eastAsiaTheme="majorEastAsia" w:cstheme="majorBidi"/>
      <w:b/>
      <w:bCs/>
      <w:color w:val="auto"/>
      <w:shd w:val="clear" w:color="auto" w:fill="FFFFFF"/>
      <w:lang w:val="es-CO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67D9"/>
    <w:pPr>
      <w:keepNext/>
      <w:keepLines/>
      <w:spacing w:before="200" w:after="0" w:line="480" w:lineRule="auto"/>
      <w:outlineLvl w:val="3"/>
    </w:pPr>
    <w:rPr>
      <w:rFonts w:eastAsiaTheme="majorEastAsia" w:cstheme="majorBidi"/>
      <w:b/>
      <w:bCs/>
      <w:i/>
      <w:iCs/>
      <w:color w:val="auto"/>
      <w:lang w:val="es-CO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67D9"/>
    <w:pPr>
      <w:keepNext/>
      <w:keepLines/>
      <w:spacing w:before="200" w:after="0" w:line="480" w:lineRule="auto"/>
      <w:outlineLvl w:val="4"/>
    </w:pPr>
    <w:rPr>
      <w:rFonts w:eastAsiaTheme="majorEastAsia" w:cstheme="majorBidi"/>
      <w:i/>
      <w:color w:val="auto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F33"/>
    <w:pPr>
      <w:tabs>
        <w:tab w:val="center" w:pos="4419"/>
        <w:tab w:val="right" w:pos="8838"/>
      </w:tabs>
      <w:spacing w:after="0" w:line="240" w:lineRule="auto"/>
      <w:ind w:firstLine="284"/>
      <w:jc w:val="both"/>
    </w:pPr>
    <w:rPr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F74F33"/>
  </w:style>
  <w:style w:type="paragraph" w:styleId="Piedepgina">
    <w:name w:val="footer"/>
    <w:basedOn w:val="Normal"/>
    <w:link w:val="PiedepginaCar"/>
    <w:uiPriority w:val="99"/>
    <w:unhideWhenUsed/>
    <w:rsid w:val="00F74F33"/>
    <w:pPr>
      <w:tabs>
        <w:tab w:val="center" w:pos="4419"/>
        <w:tab w:val="right" w:pos="8838"/>
      </w:tabs>
      <w:spacing w:after="0" w:line="240" w:lineRule="auto"/>
      <w:ind w:firstLine="284"/>
      <w:jc w:val="both"/>
    </w:pPr>
    <w:rPr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F33"/>
  </w:style>
  <w:style w:type="table" w:styleId="Tablaconcuadrcula">
    <w:name w:val="Table Grid"/>
    <w:basedOn w:val="Tablanormal"/>
    <w:uiPriority w:val="59"/>
    <w:rsid w:val="00F74F33"/>
    <w:pPr>
      <w:spacing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link w:val="PrrafodelistaCar"/>
    <w:uiPriority w:val="34"/>
    <w:rsid w:val="003067D9"/>
    <w:pPr>
      <w:spacing w:after="200" w:line="480" w:lineRule="auto"/>
      <w:ind w:left="720"/>
      <w:contextualSpacing/>
    </w:pPr>
    <w:rPr>
      <w:rFonts w:ascii="Candara" w:eastAsia="Calibri" w:hAnsi="Candara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A4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4B9E"/>
    <w:rPr>
      <w:rFonts w:ascii="Tahoma" w:hAnsi="Tahoma" w:cs="Tahoma"/>
      <w:sz w:val="16"/>
      <w:szCs w:val="16"/>
      <w:lang w:val="es-ES"/>
    </w:rPr>
  </w:style>
  <w:style w:type="paragraph" w:customStyle="1" w:styleId="UNO">
    <w:name w:val="UNO"/>
    <w:basedOn w:val="Normal"/>
    <w:link w:val="UNOCar"/>
    <w:qFormat/>
    <w:rsid w:val="003067D9"/>
    <w:pPr>
      <w:autoSpaceDE w:val="0"/>
      <w:autoSpaceDN w:val="0"/>
      <w:adjustRightInd w:val="0"/>
      <w:spacing w:after="0" w:line="240" w:lineRule="auto"/>
      <w:ind w:left="2140" w:hanging="360"/>
    </w:pPr>
    <w:rPr>
      <w:rFonts w:eastAsia="Calibri" w:cs="Calibri"/>
      <w:b/>
      <w:bCs/>
      <w:szCs w:val="24"/>
      <w:lang w:val="es-CO"/>
    </w:rPr>
  </w:style>
  <w:style w:type="character" w:customStyle="1" w:styleId="UNOCar">
    <w:name w:val="UNO Car"/>
    <w:link w:val="UNO"/>
    <w:rsid w:val="003067D9"/>
    <w:rPr>
      <w:rFonts w:eastAsia="Calibri" w:cs="Calibri"/>
      <w:b/>
      <w:bCs/>
      <w:szCs w:val="24"/>
    </w:rPr>
  </w:style>
  <w:style w:type="paragraph" w:customStyle="1" w:styleId="DOS">
    <w:name w:val="DOS"/>
    <w:basedOn w:val="Normal"/>
    <w:link w:val="DOSCar"/>
    <w:qFormat/>
    <w:rsid w:val="003067D9"/>
    <w:pPr>
      <w:autoSpaceDE w:val="0"/>
      <w:autoSpaceDN w:val="0"/>
      <w:adjustRightInd w:val="0"/>
      <w:spacing w:after="0" w:line="240" w:lineRule="auto"/>
      <w:ind w:left="2185" w:hanging="405"/>
    </w:pPr>
    <w:rPr>
      <w:rFonts w:ascii="Calibri" w:eastAsia="Calibri" w:hAnsi="Calibri" w:cs="Calibri"/>
      <w:b/>
      <w:bCs/>
      <w:szCs w:val="24"/>
      <w:lang w:val="es-CO"/>
    </w:rPr>
  </w:style>
  <w:style w:type="character" w:customStyle="1" w:styleId="DOSCar">
    <w:name w:val="DOS Car"/>
    <w:link w:val="DOS"/>
    <w:rsid w:val="003067D9"/>
    <w:rPr>
      <w:rFonts w:ascii="Calibri" w:eastAsia="Calibri" w:hAnsi="Calibri" w:cs="Calibri"/>
      <w:b/>
      <w:bCs/>
      <w:szCs w:val="24"/>
    </w:rPr>
  </w:style>
  <w:style w:type="paragraph" w:customStyle="1" w:styleId="a1">
    <w:name w:val="a1"/>
    <w:basedOn w:val="Normal"/>
    <w:link w:val="a1Car"/>
    <w:qFormat/>
    <w:rsid w:val="003067D9"/>
    <w:pPr>
      <w:spacing w:after="0" w:line="480" w:lineRule="auto"/>
      <w:jc w:val="center"/>
    </w:pPr>
    <w:rPr>
      <w:b/>
      <w:lang w:val="es-CO"/>
    </w:rPr>
  </w:style>
  <w:style w:type="character" w:customStyle="1" w:styleId="a1Car">
    <w:name w:val="a1 Car"/>
    <w:basedOn w:val="Fuentedeprrafopredeter"/>
    <w:link w:val="a1"/>
    <w:rsid w:val="003067D9"/>
    <w:rPr>
      <w:b/>
    </w:rPr>
  </w:style>
  <w:style w:type="paragraph" w:customStyle="1" w:styleId="a2">
    <w:name w:val="a2"/>
    <w:basedOn w:val="Ttulo2"/>
    <w:link w:val="a2Car"/>
    <w:qFormat/>
    <w:rsid w:val="003067D9"/>
    <w:pPr>
      <w:tabs>
        <w:tab w:val="left" w:pos="993"/>
      </w:tabs>
      <w:spacing w:before="0" w:line="480" w:lineRule="auto"/>
    </w:pPr>
    <w:rPr>
      <w:rFonts w:cs="Times New Roman"/>
      <w:lang w:val="es-ES" w:eastAsia="es-CO"/>
    </w:rPr>
  </w:style>
  <w:style w:type="character" w:customStyle="1" w:styleId="a2Car">
    <w:name w:val="a2 Car"/>
    <w:basedOn w:val="Ttulo2Car"/>
    <w:link w:val="a2"/>
    <w:rsid w:val="003067D9"/>
    <w:rPr>
      <w:rFonts w:eastAsiaTheme="majorEastAsia" w:cs="Times New Roman"/>
      <w:b/>
      <w:color w:val="auto"/>
      <w:szCs w:val="24"/>
      <w:lang w:val="es-ES"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067D9"/>
    <w:rPr>
      <w:rFonts w:eastAsiaTheme="majorEastAsia" w:cstheme="majorBidi"/>
      <w:b/>
      <w:color w:val="auto"/>
      <w:szCs w:val="24"/>
    </w:rPr>
  </w:style>
  <w:style w:type="paragraph" w:customStyle="1" w:styleId="a3">
    <w:name w:val="a3"/>
    <w:basedOn w:val="Ttulo3"/>
    <w:link w:val="a3Car"/>
    <w:qFormat/>
    <w:rsid w:val="003067D9"/>
    <w:rPr>
      <w:rFonts w:cs="Times New Roman"/>
    </w:rPr>
  </w:style>
  <w:style w:type="character" w:customStyle="1" w:styleId="a3Car">
    <w:name w:val="a3 Car"/>
    <w:basedOn w:val="Ttulo3Car"/>
    <w:link w:val="a3"/>
    <w:rsid w:val="003067D9"/>
    <w:rPr>
      <w:rFonts w:eastAsiaTheme="majorEastAsia" w:cs="Times New Roman"/>
      <w:b/>
      <w:bCs/>
      <w:color w:val="aut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067D9"/>
    <w:rPr>
      <w:rFonts w:eastAsiaTheme="majorEastAsia" w:cstheme="majorBidi"/>
      <w:b/>
      <w:bCs/>
      <w:color w:val="auto"/>
    </w:rPr>
  </w:style>
  <w:style w:type="paragraph" w:customStyle="1" w:styleId="a4">
    <w:name w:val="a4"/>
    <w:basedOn w:val="Normal"/>
    <w:link w:val="a4Car"/>
    <w:qFormat/>
    <w:rsid w:val="003067D9"/>
    <w:pPr>
      <w:spacing w:after="0" w:line="480" w:lineRule="auto"/>
      <w:ind w:firstLine="709"/>
      <w:jc w:val="both"/>
    </w:pPr>
    <w:rPr>
      <w:b/>
      <w:i/>
      <w:lang w:val="es-CO"/>
    </w:rPr>
  </w:style>
  <w:style w:type="character" w:customStyle="1" w:styleId="a4Car">
    <w:name w:val="a4 Car"/>
    <w:basedOn w:val="Fuentedeprrafopredeter"/>
    <w:link w:val="a4"/>
    <w:rsid w:val="003067D9"/>
    <w:rPr>
      <w:b/>
      <w:i/>
    </w:rPr>
  </w:style>
  <w:style w:type="paragraph" w:customStyle="1" w:styleId="a5">
    <w:name w:val="a5"/>
    <w:basedOn w:val="Sinespaciado"/>
    <w:link w:val="a5Car"/>
    <w:qFormat/>
    <w:rsid w:val="003067D9"/>
    <w:pPr>
      <w:tabs>
        <w:tab w:val="left" w:pos="993"/>
      </w:tabs>
      <w:ind w:firstLine="709"/>
    </w:pPr>
    <w:rPr>
      <w:i/>
      <w:szCs w:val="24"/>
    </w:rPr>
  </w:style>
  <w:style w:type="character" w:customStyle="1" w:styleId="a5Car">
    <w:name w:val="a5 Car"/>
    <w:basedOn w:val="SinespaciadoCar"/>
    <w:link w:val="a5"/>
    <w:rsid w:val="003067D9"/>
    <w:rPr>
      <w:rFonts w:eastAsia="Arial"/>
      <w:i/>
      <w:szCs w:val="24"/>
      <w:lang w:eastAsia="es-CO"/>
    </w:rPr>
  </w:style>
  <w:style w:type="paragraph" w:styleId="Sinespaciado">
    <w:name w:val="No Spacing"/>
    <w:aliases w:val="APA NORMAL"/>
    <w:next w:val="Normal"/>
    <w:link w:val="SinespaciadoCar"/>
    <w:uiPriority w:val="1"/>
    <w:qFormat/>
    <w:rsid w:val="003067D9"/>
    <w:pPr>
      <w:widowControl w:val="0"/>
      <w:spacing w:line="360" w:lineRule="auto"/>
      <w:ind w:firstLine="284"/>
      <w:jc w:val="both"/>
    </w:pPr>
    <w:rPr>
      <w:rFonts w:eastAsia="Arial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3067D9"/>
    <w:rPr>
      <w:rFonts w:eastAsiaTheme="majorEastAsia" w:cstheme="majorBidi"/>
      <w:b/>
      <w:szCs w:val="32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67D9"/>
    <w:rPr>
      <w:rFonts w:eastAsiaTheme="majorEastAsia" w:cstheme="majorBidi"/>
      <w:b/>
      <w:bCs/>
      <w:i/>
      <w:iCs/>
      <w:color w:val="aut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67D9"/>
    <w:rPr>
      <w:rFonts w:eastAsiaTheme="majorEastAsia" w:cstheme="majorBidi"/>
      <w:i/>
      <w:color w:val="auto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3067D9"/>
    <w:pPr>
      <w:spacing w:after="200" w:line="240" w:lineRule="auto"/>
    </w:pPr>
    <w:rPr>
      <w:b/>
      <w:bCs/>
      <w:color w:val="5B9BD5" w:themeColor="accent1"/>
      <w:sz w:val="18"/>
      <w:szCs w:val="18"/>
      <w:lang w:val="es-CO"/>
    </w:rPr>
  </w:style>
  <w:style w:type="paragraph" w:styleId="Ttulo">
    <w:name w:val="Title"/>
    <w:aliases w:val="apéndice"/>
    <w:basedOn w:val="Normal"/>
    <w:next w:val="Normal"/>
    <w:link w:val="TtuloCar"/>
    <w:uiPriority w:val="10"/>
    <w:qFormat/>
    <w:rsid w:val="003067D9"/>
    <w:pPr>
      <w:spacing w:after="300" w:line="240" w:lineRule="auto"/>
      <w:ind w:left="442" w:hanging="442"/>
      <w:contextualSpacing/>
    </w:pPr>
    <w:rPr>
      <w:rFonts w:eastAsiaTheme="majorEastAsia" w:cstheme="majorBidi"/>
      <w:b/>
      <w:color w:val="auto"/>
      <w:spacing w:val="5"/>
      <w:kern w:val="28"/>
      <w:szCs w:val="52"/>
      <w:lang w:val="es-CO"/>
    </w:rPr>
  </w:style>
  <w:style w:type="character" w:customStyle="1" w:styleId="TtuloCar">
    <w:name w:val="Título Car"/>
    <w:aliases w:val="apéndice Car"/>
    <w:basedOn w:val="Fuentedeprrafopredeter"/>
    <w:link w:val="Ttulo"/>
    <w:uiPriority w:val="10"/>
    <w:rsid w:val="003067D9"/>
    <w:rPr>
      <w:rFonts w:eastAsiaTheme="majorEastAsia" w:cstheme="majorBidi"/>
      <w:b/>
      <w:color w:val="auto"/>
      <w:spacing w:val="5"/>
      <w:kern w:val="28"/>
      <w:szCs w:val="52"/>
    </w:rPr>
  </w:style>
  <w:style w:type="paragraph" w:styleId="Subttulo">
    <w:name w:val="Subtitle"/>
    <w:aliases w:val="Tablas"/>
    <w:basedOn w:val="Normal"/>
    <w:next w:val="Normal"/>
    <w:link w:val="SubttuloCar"/>
    <w:uiPriority w:val="11"/>
    <w:qFormat/>
    <w:rsid w:val="003067D9"/>
    <w:pPr>
      <w:numPr>
        <w:ilvl w:val="1"/>
      </w:numPr>
      <w:spacing w:after="0" w:line="480" w:lineRule="auto"/>
    </w:pPr>
    <w:rPr>
      <w:rFonts w:eastAsiaTheme="majorEastAsia" w:cstheme="majorBidi"/>
      <w:i/>
      <w:iCs/>
      <w:color w:val="auto"/>
      <w:spacing w:val="15"/>
      <w:szCs w:val="24"/>
      <w:lang w:val="es-CO"/>
    </w:rPr>
  </w:style>
  <w:style w:type="character" w:customStyle="1" w:styleId="SubttuloCar">
    <w:name w:val="Subtítulo Car"/>
    <w:aliases w:val="Tablas Car"/>
    <w:basedOn w:val="Fuentedeprrafopredeter"/>
    <w:link w:val="Subttulo"/>
    <w:uiPriority w:val="11"/>
    <w:rsid w:val="003067D9"/>
    <w:rPr>
      <w:rFonts w:eastAsiaTheme="majorEastAsia" w:cstheme="majorBidi"/>
      <w:i/>
      <w:iCs/>
      <w:color w:val="auto"/>
      <w:spacing w:val="15"/>
      <w:szCs w:val="24"/>
    </w:rPr>
  </w:style>
  <w:style w:type="character" w:styleId="nfasis">
    <w:name w:val="Emphasis"/>
    <w:basedOn w:val="Fuentedeprrafopredeter"/>
    <w:uiPriority w:val="20"/>
    <w:qFormat/>
    <w:rsid w:val="003067D9"/>
    <w:rPr>
      <w:i/>
      <w:iCs/>
    </w:rPr>
  </w:style>
  <w:style w:type="character" w:customStyle="1" w:styleId="SinespaciadoCar">
    <w:name w:val="Sin espaciado Car"/>
    <w:aliases w:val="APA NORMAL Car"/>
    <w:basedOn w:val="Fuentedeprrafopredeter"/>
    <w:link w:val="Sinespaciado"/>
    <w:uiPriority w:val="1"/>
    <w:rsid w:val="003067D9"/>
    <w:rPr>
      <w:rFonts w:eastAsia="Arial"/>
      <w:lang w:eastAsia="es-CO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067D9"/>
    <w:rPr>
      <w:rFonts w:ascii="Candara" w:eastAsia="Calibri" w:hAnsi="Candara"/>
    </w:rPr>
  </w:style>
  <w:style w:type="character" w:styleId="nfasissutil">
    <w:name w:val="Subtle Emphasis"/>
    <w:aliases w:val="Figurasz"/>
    <w:basedOn w:val="Ttulo5Car"/>
    <w:uiPriority w:val="19"/>
    <w:qFormat/>
    <w:rsid w:val="003067D9"/>
    <w:rPr>
      <w:rFonts w:ascii="Times New Roman" w:eastAsiaTheme="majorEastAsia" w:hAnsi="Times New Roman" w:cstheme="majorBidi"/>
      <w:i/>
      <w:iCs/>
      <w:color w:val="auto"/>
      <w:sz w:val="24"/>
    </w:rPr>
  </w:style>
  <w:style w:type="character" w:styleId="Ttulodellibro">
    <w:name w:val="Book Title"/>
    <w:basedOn w:val="Fuentedeprrafopredeter"/>
    <w:uiPriority w:val="33"/>
    <w:qFormat/>
    <w:rsid w:val="003067D9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3067D9"/>
    <w:pPr>
      <w:spacing w:before="480"/>
      <w:jc w:val="left"/>
      <w:outlineLvl w:val="9"/>
    </w:pPr>
    <w:rPr>
      <w:rFonts w:asciiTheme="majorHAnsi" w:hAnsiTheme="majorHAnsi"/>
      <w:bCs/>
      <w:color w:val="2E74B5" w:themeColor="accent1" w:themeShade="BF"/>
      <w:sz w:val="28"/>
      <w:szCs w:val="2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294CF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Andrés García</dc:creator>
  <cp:lastModifiedBy>USER</cp:lastModifiedBy>
  <cp:revision>2</cp:revision>
  <cp:lastPrinted>2019-08-01T19:48:00Z</cp:lastPrinted>
  <dcterms:created xsi:type="dcterms:W3CDTF">2024-04-01T05:51:00Z</dcterms:created>
  <dcterms:modified xsi:type="dcterms:W3CDTF">2024-04-01T05:51:00Z</dcterms:modified>
</cp:coreProperties>
</file>